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4B78E" w14:textId="77777777" w:rsidR="006C6F7E" w:rsidRPr="006C6F7E" w:rsidRDefault="006C6F7E" w:rsidP="006C6F7E">
      <w:pPr>
        <w:pStyle w:val="Standard"/>
        <w:rPr>
          <w:rFonts w:ascii="Arial" w:hAnsi="Arial"/>
          <w:b/>
          <w:bCs/>
          <w:sz w:val="32"/>
          <w:szCs w:val="32"/>
        </w:rPr>
      </w:pPr>
      <w:r w:rsidRPr="006C6F7E">
        <w:rPr>
          <w:rFonts w:ascii="Arial" w:hAnsi="Arial"/>
          <w:b/>
          <w:bCs/>
          <w:sz w:val="32"/>
          <w:szCs w:val="32"/>
        </w:rPr>
        <w:t>Buckingham</w:t>
      </w:r>
    </w:p>
    <w:p w14:paraId="747288CA" w14:textId="77777777" w:rsidR="006C6F7E" w:rsidRPr="006C6F7E" w:rsidRDefault="006C6F7E" w:rsidP="006C6F7E">
      <w:pPr>
        <w:pStyle w:val="Standard"/>
        <w:rPr>
          <w:rFonts w:ascii="Arial" w:hAnsi="Arial"/>
        </w:rPr>
      </w:pPr>
    </w:p>
    <w:p w14:paraId="68F6B527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Richard</w:t>
      </w:r>
    </w:p>
    <w:p w14:paraId="5B90781A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How now, my lord, what say the citizens?</w:t>
      </w:r>
    </w:p>
    <w:p w14:paraId="505C5C9B" w14:textId="77777777" w:rsidR="006C6F7E" w:rsidRPr="006C6F7E" w:rsidRDefault="006C6F7E" w:rsidP="006C6F7E">
      <w:pPr>
        <w:pStyle w:val="Standard"/>
        <w:rPr>
          <w:rFonts w:ascii="Arial" w:hAnsi="Arial"/>
        </w:rPr>
      </w:pPr>
    </w:p>
    <w:p w14:paraId="02597403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Buckingham</w:t>
      </w:r>
    </w:p>
    <w:p w14:paraId="3CC4586E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Now, by the holy mother of our lord</w:t>
      </w:r>
    </w:p>
    <w:p w14:paraId="5381366C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The citizens are mum and speak not a word</w:t>
      </w:r>
    </w:p>
    <w:p w14:paraId="1F11C280" w14:textId="77777777" w:rsidR="006C6F7E" w:rsidRPr="006C6F7E" w:rsidRDefault="006C6F7E" w:rsidP="006C6F7E">
      <w:pPr>
        <w:pStyle w:val="Standard"/>
        <w:rPr>
          <w:rFonts w:ascii="Arial" w:hAnsi="Arial"/>
        </w:rPr>
      </w:pPr>
    </w:p>
    <w:p w14:paraId="075F663F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Richard</w:t>
      </w:r>
    </w:p>
    <w:p w14:paraId="71E225C6" w14:textId="77777777" w:rsidR="006C6F7E" w:rsidRPr="006C6F7E" w:rsidRDefault="006C6F7E" w:rsidP="006C6F7E">
      <w:pPr>
        <w:pStyle w:val="Standard"/>
        <w:rPr>
          <w:rFonts w:ascii="Arial" w:hAnsi="Arial"/>
        </w:rPr>
      </w:pPr>
      <w:proofErr w:type="spellStart"/>
      <w:r w:rsidRPr="006C6F7E">
        <w:rPr>
          <w:rFonts w:ascii="Arial" w:hAnsi="Arial"/>
        </w:rPr>
        <w:t>Touch’d</w:t>
      </w:r>
      <w:proofErr w:type="spellEnd"/>
      <w:r w:rsidRPr="006C6F7E">
        <w:rPr>
          <w:rFonts w:ascii="Arial" w:hAnsi="Arial"/>
        </w:rPr>
        <w:t xml:space="preserve"> the bastardy of Edwards children?</w:t>
      </w:r>
    </w:p>
    <w:p w14:paraId="0BD00130" w14:textId="77777777" w:rsidR="006C6F7E" w:rsidRPr="006C6F7E" w:rsidRDefault="006C6F7E" w:rsidP="006C6F7E">
      <w:pPr>
        <w:pStyle w:val="Standard"/>
        <w:rPr>
          <w:rFonts w:ascii="Arial" w:hAnsi="Arial"/>
        </w:rPr>
      </w:pPr>
    </w:p>
    <w:p w14:paraId="45CA4369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Buckingham</w:t>
      </w:r>
    </w:p>
    <w:p w14:paraId="7B88FD17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I did; with his contract with Lady Lucy</w:t>
      </w:r>
    </w:p>
    <w:p w14:paraId="5162556A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And his contract with France</w:t>
      </w:r>
    </w:p>
    <w:p w14:paraId="4473994D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And when my oratory grew to an end</w:t>
      </w:r>
    </w:p>
    <w:p w14:paraId="21CCF7FD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I bid them that did love their country’s good</w:t>
      </w:r>
    </w:p>
    <w:p w14:paraId="4F5276A8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To cry ‘God save Richard, England’s royal king</w:t>
      </w:r>
    </w:p>
    <w:p w14:paraId="299EEB64" w14:textId="77777777" w:rsidR="006C6F7E" w:rsidRPr="006C6F7E" w:rsidRDefault="006C6F7E" w:rsidP="006C6F7E">
      <w:pPr>
        <w:pStyle w:val="Standard"/>
        <w:rPr>
          <w:rFonts w:ascii="Arial" w:hAnsi="Arial"/>
        </w:rPr>
      </w:pPr>
    </w:p>
    <w:p w14:paraId="50B9256E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Richard</w:t>
      </w:r>
    </w:p>
    <w:p w14:paraId="69DDDF73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Ah! and did they so?</w:t>
      </w:r>
    </w:p>
    <w:p w14:paraId="7FD22D98" w14:textId="77777777" w:rsidR="006C6F7E" w:rsidRPr="006C6F7E" w:rsidRDefault="006C6F7E" w:rsidP="006C6F7E">
      <w:pPr>
        <w:pStyle w:val="Standard"/>
        <w:rPr>
          <w:rFonts w:ascii="Arial" w:hAnsi="Arial"/>
        </w:rPr>
      </w:pPr>
    </w:p>
    <w:p w14:paraId="3D2C12DC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Buckingham</w:t>
      </w:r>
    </w:p>
    <w:p w14:paraId="5EDC5876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 xml:space="preserve">No, so God help me, they </w:t>
      </w:r>
      <w:proofErr w:type="spellStart"/>
      <w:r w:rsidRPr="006C6F7E">
        <w:rPr>
          <w:rFonts w:ascii="Arial" w:hAnsi="Arial"/>
        </w:rPr>
        <w:t>spake</w:t>
      </w:r>
      <w:proofErr w:type="spellEnd"/>
      <w:r w:rsidRPr="006C6F7E">
        <w:rPr>
          <w:rFonts w:ascii="Arial" w:hAnsi="Arial"/>
        </w:rPr>
        <w:t xml:space="preserve"> not a word</w:t>
      </w:r>
    </w:p>
    <w:p w14:paraId="463A9F34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But like dumb statues or breathing stones,</w:t>
      </w:r>
    </w:p>
    <w:p w14:paraId="51FA5CCA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 xml:space="preserve">Gazed each on other, and </w:t>
      </w:r>
      <w:proofErr w:type="spellStart"/>
      <w:r w:rsidRPr="006C6F7E">
        <w:rPr>
          <w:rFonts w:ascii="Arial" w:hAnsi="Arial"/>
        </w:rPr>
        <w:t>look’d</w:t>
      </w:r>
      <w:proofErr w:type="spellEnd"/>
      <w:r w:rsidRPr="006C6F7E">
        <w:rPr>
          <w:rFonts w:ascii="Arial" w:hAnsi="Arial"/>
        </w:rPr>
        <w:t xml:space="preserve"> deadly pale,</w:t>
      </w:r>
    </w:p>
    <w:p w14:paraId="0CC6957E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which when I saw, some followers of mine own,</w:t>
      </w:r>
    </w:p>
    <w:p w14:paraId="3961A9A9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 xml:space="preserve">At the lower end of the hall, </w:t>
      </w:r>
      <w:proofErr w:type="spellStart"/>
      <w:r w:rsidRPr="006C6F7E">
        <w:rPr>
          <w:rFonts w:ascii="Arial" w:hAnsi="Arial"/>
        </w:rPr>
        <w:t>hurl’d</w:t>
      </w:r>
      <w:proofErr w:type="spellEnd"/>
      <w:r w:rsidRPr="006C6F7E">
        <w:rPr>
          <w:rFonts w:ascii="Arial" w:hAnsi="Arial"/>
        </w:rPr>
        <w:t xml:space="preserve"> up their caps,</w:t>
      </w:r>
    </w:p>
    <w:p w14:paraId="72B69CA5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 xml:space="preserve">And some ten voices </w:t>
      </w:r>
      <w:proofErr w:type="spellStart"/>
      <w:r w:rsidRPr="006C6F7E">
        <w:rPr>
          <w:rFonts w:ascii="Arial" w:hAnsi="Arial"/>
        </w:rPr>
        <w:t>cried,’God</w:t>
      </w:r>
      <w:proofErr w:type="spellEnd"/>
      <w:r w:rsidRPr="006C6F7E">
        <w:rPr>
          <w:rFonts w:ascii="Arial" w:hAnsi="Arial"/>
        </w:rPr>
        <w:t xml:space="preserve"> save King Richard!</w:t>
      </w:r>
    </w:p>
    <w:p w14:paraId="62A4677E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 xml:space="preserve">And </w:t>
      </w:r>
      <w:proofErr w:type="gramStart"/>
      <w:r w:rsidRPr="006C6F7E">
        <w:rPr>
          <w:rFonts w:ascii="Arial" w:hAnsi="Arial"/>
        </w:rPr>
        <w:t>thus</w:t>
      </w:r>
      <w:proofErr w:type="gramEnd"/>
      <w:r w:rsidRPr="006C6F7E">
        <w:rPr>
          <w:rFonts w:ascii="Arial" w:hAnsi="Arial"/>
        </w:rPr>
        <w:t xml:space="preserve"> I took the vantage of those few</w:t>
      </w:r>
    </w:p>
    <w:p w14:paraId="582328DC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 xml:space="preserve">Thanks, gentle citizens and friends, </w:t>
      </w:r>
      <w:proofErr w:type="spellStart"/>
      <w:r w:rsidRPr="006C6F7E">
        <w:rPr>
          <w:rFonts w:ascii="Arial" w:hAnsi="Arial"/>
        </w:rPr>
        <w:t>quoth</w:t>
      </w:r>
      <w:proofErr w:type="spellEnd"/>
      <w:r w:rsidRPr="006C6F7E">
        <w:rPr>
          <w:rFonts w:ascii="Arial" w:hAnsi="Arial"/>
        </w:rPr>
        <w:t xml:space="preserve"> I;</w:t>
      </w:r>
    </w:p>
    <w:p w14:paraId="57E362D3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This general applause and loving shout</w:t>
      </w:r>
    </w:p>
    <w:p w14:paraId="49532FDD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Argues your wisdoms and you love of Richard;</w:t>
      </w:r>
    </w:p>
    <w:p w14:paraId="17600AC1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And even here brake off, and came away</w:t>
      </w:r>
    </w:p>
    <w:p w14:paraId="5A893CF1" w14:textId="77777777" w:rsidR="006C6F7E" w:rsidRPr="006C6F7E" w:rsidRDefault="006C6F7E" w:rsidP="006C6F7E">
      <w:pPr>
        <w:pStyle w:val="Standard"/>
        <w:rPr>
          <w:rFonts w:ascii="Arial" w:hAnsi="Arial"/>
        </w:rPr>
      </w:pPr>
    </w:p>
    <w:p w14:paraId="5DF3D78B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Richard</w:t>
      </w:r>
    </w:p>
    <w:p w14:paraId="6EA0E235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Will not the mayor and his brethren come?</w:t>
      </w:r>
    </w:p>
    <w:p w14:paraId="2D130EFB" w14:textId="77777777" w:rsidR="006C6F7E" w:rsidRPr="006C6F7E" w:rsidRDefault="006C6F7E" w:rsidP="006C6F7E">
      <w:pPr>
        <w:pStyle w:val="Standard"/>
        <w:rPr>
          <w:rFonts w:ascii="Arial" w:hAnsi="Arial"/>
        </w:rPr>
      </w:pPr>
    </w:p>
    <w:p w14:paraId="4F32733F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Buckingham</w:t>
      </w:r>
    </w:p>
    <w:p w14:paraId="5D7C1D57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 xml:space="preserve">The mayor is here at </w:t>
      </w:r>
      <w:proofErr w:type="spellStart"/>
      <w:proofErr w:type="gramStart"/>
      <w:r w:rsidRPr="006C6F7E">
        <w:rPr>
          <w:rFonts w:ascii="Arial" w:hAnsi="Arial"/>
        </w:rPr>
        <w:t>hand;intend</w:t>
      </w:r>
      <w:proofErr w:type="spellEnd"/>
      <w:proofErr w:type="gramEnd"/>
      <w:r w:rsidRPr="006C6F7E">
        <w:rPr>
          <w:rFonts w:ascii="Arial" w:hAnsi="Arial"/>
        </w:rPr>
        <w:t xml:space="preserve"> some fear;</w:t>
      </w:r>
    </w:p>
    <w:p w14:paraId="7D7E6A31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Be not you spoke with, but by mighty suit;</w:t>
      </w:r>
    </w:p>
    <w:p w14:paraId="75BCE6F6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And look you get a prayer book in your hand,</w:t>
      </w:r>
    </w:p>
    <w:p w14:paraId="6AF573A9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And be not easily won to our request;</w:t>
      </w:r>
    </w:p>
    <w:p w14:paraId="656303D1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>Play the maid’s part, still answer nay, and take it.</w:t>
      </w:r>
    </w:p>
    <w:p w14:paraId="229658A5" w14:textId="77777777" w:rsidR="006C6F7E" w:rsidRPr="006C6F7E" w:rsidRDefault="006C6F7E" w:rsidP="006C6F7E">
      <w:pPr>
        <w:pStyle w:val="Standard"/>
        <w:rPr>
          <w:rFonts w:ascii="Arial" w:hAnsi="Arial"/>
        </w:rPr>
      </w:pPr>
      <w:r w:rsidRPr="006C6F7E">
        <w:rPr>
          <w:rFonts w:ascii="Arial" w:hAnsi="Arial"/>
        </w:rPr>
        <w:t xml:space="preserve">Go, </w:t>
      </w:r>
      <w:proofErr w:type="gramStart"/>
      <w:r w:rsidRPr="006C6F7E">
        <w:rPr>
          <w:rFonts w:ascii="Arial" w:hAnsi="Arial"/>
        </w:rPr>
        <w:t>Go</w:t>
      </w:r>
      <w:proofErr w:type="gramEnd"/>
      <w:r w:rsidRPr="006C6F7E">
        <w:rPr>
          <w:rFonts w:ascii="Arial" w:hAnsi="Arial"/>
        </w:rPr>
        <w:t xml:space="preserve"> up to the leads; the lord mayor knocks.</w:t>
      </w:r>
    </w:p>
    <w:p w14:paraId="28E1BD0C" w14:textId="77777777" w:rsidR="00E07F9D" w:rsidRPr="006C6F7E" w:rsidRDefault="00E07F9D">
      <w:pPr>
        <w:rPr>
          <w:lang w:val="en-GB"/>
        </w:rPr>
      </w:pPr>
    </w:p>
    <w:sectPr w:rsidR="00E07F9D" w:rsidRPr="006C6F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7E"/>
    <w:rsid w:val="00035F91"/>
    <w:rsid w:val="006713F1"/>
    <w:rsid w:val="006C6F7E"/>
    <w:rsid w:val="0074486D"/>
    <w:rsid w:val="00B53E2D"/>
    <w:rsid w:val="00E0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68C83"/>
  <w15:chartTrackingRefBased/>
  <w15:docId w15:val="{DAECCFAE-D2AE-49B8-A0CA-7C4C35CC6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F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F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F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F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F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F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F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F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F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F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F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F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F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F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F7E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6C6F7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962985-5072-4f9b-8750-28e200e79166}" enabled="1" method="Standard" siteId="{1a64099f-9cf6-4579-b1f9-b47fe1bc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Rich (BSM-CY)</dc:creator>
  <cp:keywords/>
  <dc:description/>
  <cp:lastModifiedBy>Nicholas Rich (BSM-CY)</cp:lastModifiedBy>
  <cp:revision>1</cp:revision>
  <dcterms:created xsi:type="dcterms:W3CDTF">2026-09-18T11:31:00Z</dcterms:created>
  <dcterms:modified xsi:type="dcterms:W3CDTF">2026-09-18T11:34:00Z</dcterms:modified>
</cp:coreProperties>
</file>